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 xml:space="preserve">ORVIETO </w:t>
      </w:r>
      <w:r w:rsidR="00AE19A3">
        <w:rPr>
          <w:rStyle w:val="Enfasigrassetto"/>
          <w:rFonts w:eastAsiaTheme="majorEastAsia"/>
          <w:b w:val="0"/>
          <w:bCs w:val="0"/>
        </w:rPr>
        <w:t>1</w:t>
      </w:r>
      <w:r w:rsidR="00CD47DD">
        <w:rPr>
          <w:rStyle w:val="Enfasigrassetto"/>
          <w:rFonts w:eastAsiaTheme="majorEastAsia"/>
          <w:b w:val="0"/>
          <w:bCs w:val="0"/>
        </w:rPr>
        <w:t>0</w:t>
      </w:r>
      <w:r w:rsidRPr="0035228B">
        <w:rPr>
          <w:rStyle w:val="Enfasigrassetto"/>
          <w:rFonts w:eastAsiaTheme="majorEastAsia"/>
          <w:b w:val="0"/>
          <w:bCs w:val="0"/>
        </w:rPr>
        <w:t>.</w:t>
      </w:r>
      <w:r w:rsidR="00CD47DD">
        <w:rPr>
          <w:rStyle w:val="Enfasigrassetto"/>
          <w:rFonts w:eastAsiaTheme="majorEastAsia"/>
          <w:b w:val="0"/>
          <w:bCs w:val="0"/>
        </w:rPr>
        <w:t>01</w:t>
      </w:r>
      <w:r w:rsidRPr="0035228B">
        <w:rPr>
          <w:rStyle w:val="Enfasigrassetto"/>
          <w:rFonts w:eastAsiaTheme="majorEastAsia"/>
          <w:b w:val="0"/>
          <w:bCs w:val="0"/>
        </w:rPr>
        <w:t>.202</w:t>
      </w:r>
      <w:r w:rsidR="00CD47DD">
        <w:rPr>
          <w:rStyle w:val="Enfasigrassetto"/>
          <w:rFonts w:eastAsiaTheme="majorEastAsia"/>
          <w:b w:val="0"/>
          <w:bCs w:val="0"/>
        </w:rPr>
        <w:t>6</w:t>
      </w: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>AL PRESIDENTE DEL CONSIGLIO COMUNALE</w:t>
      </w: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</w:p>
    <w:p w:rsidR="00224D50" w:rsidRPr="0035228B" w:rsidRDefault="00224D50" w:rsidP="00224D50">
      <w:pPr>
        <w:pStyle w:val="NormaleWeb"/>
        <w:spacing w:before="0" w:beforeAutospacing="0" w:after="0" w:afterAutospacing="0"/>
        <w:jc w:val="right"/>
        <w:rPr>
          <w:rStyle w:val="Enfasigrassetto"/>
          <w:rFonts w:eastAsiaTheme="majorEastAsia"/>
          <w:b w:val="0"/>
          <w:bCs w:val="0"/>
        </w:rPr>
      </w:pPr>
      <w:r w:rsidRPr="0035228B">
        <w:rPr>
          <w:rStyle w:val="Enfasigrassetto"/>
          <w:rFonts w:eastAsiaTheme="majorEastAsia"/>
          <w:b w:val="0"/>
          <w:bCs w:val="0"/>
        </w:rPr>
        <w:t>ALLA SINDACA DEL COMUNE ORVIETO</w:t>
      </w:r>
    </w:p>
    <w:p w:rsidR="00224D50" w:rsidRPr="0035228B" w:rsidRDefault="00224D50" w:rsidP="006B6663">
      <w:pPr>
        <w:pStyle w:val="NormaleWeb"/>
        <w:spacing w:before="0" w:beforeAutospacing="0" w:after="0" w:afterAutospacing="0"/>
        <w:jc w:val="both"/>
        <w:rPr>
          <w:rStyle w:val="Enfasigrassetto"/>
          <w:rFonts w:eastAsiaTheme="majorEastAsia"/>
          <w:b w:val="0"/>
          <w:bCs w:val="0"/>
        </w:rPr>
      </w:pPr>
    </w:p>
    <w:p w:rsidR="00AE19A3" w:rsidRDefault="00AE19A3" w:rsidP="006B6663">
      <w:pPr>
        <w:pStyle w:val="NormaleWeb"/>
        <w:spacing w:before="0" w:beforeAutospacing="0" w:after="0" w:afterAutospacing="0"/>
        <w:jc w:val="both"/>
      </w:pPr>
      <w:r>
        <w:t xml:space="preserve">I sottoscritti consiglieri comunali presentano la seguente </w:t>
      </w:r>
    </w:p>
    <w:p w:rsidR="00400702" w:rsidRDefault="00400702" w:rsidP="006B6663">
      <w:pPr>
        <w:pStyle w:val="NormaleWeb"/>
        <w:spacing w:before="0" w:beforeAutospacing="0" w:after="0" w:afterAutospacing="0"/>
        <w:jc w:val="both"/>
      </w:pPr>
    </w:p>
    <w:p w:rsidR="00AE19A3" w:rsidRPr="0035228B" w:rsidRDefault="00BF6D2D" w:rsidP="006B6663">
      <w:pPr>
        <w:pStyle w:val="NormaleWeb"/>
        <w:spacing w:before="0" w:beforeAutospacing="0" w:after="0" w:afterAutospacing="0"/>
        <w:jc w:val="both"/>
      </w:pPr>
      <w:r>
        <w:t>INTERROGAZIONE</w:t>
      </w:r>
      <w:r w:rsidR="00AE19A3">
        <w:t>:</w:t>
      </w:r>
      <w:r>
        <w:t xml:space="preserve"> </w:t>
      </w:r>
      <w:r w:rsidR="00400702">
        <w:t>circolazione</w:t>
      </w:r>
      <w:r w:rsidR="00AE19A3">
        <w:t xml:space="preserve"> stradale, interventi urgenti per garantire la sicurezza di pedoni e residenti.</w:t>
      </w:r>
    </w:p>
    <w:p w:rsidR="00AE19A3" w:rsidRPr="00AE19A3" w:rsidRDefault="00246A2A" w:rsidP="00AE19A3">
      <w:pPr>
        <w:spacing w:before="240" w:after="240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P</w:t>
      </w:r>
      <w:r w:rsidR="00224D50" w:rsidRPr="00AE19A3">
        <w:rPr>
          <w:rFonts w:ascii="Times New Roman" w:hAnsi="Times New Roman" w:cs="Times New Roman"/>
        </w:rPr>
        <w:t>remesso che</w:t>
      </w:r>
    </w:p>
    <w:p w:rsidR="00AE19A3" w:rsidRPr="00AE19A3" w:rsidRDefault="00AE19A3" w:rsidP="00AE19A3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AE19A3">
        <w:rPr>
          <w:rFonts w:ascii="Times New Roman" w:hAnsi="Times New Roman" w:cs="Times New Roman"/>
        </w:rPr>
        <w:t>egli ultimi mesi sono aumentate in modo significativo le segnalazioni di cittadini riguardo alle condizioni di insicurezza lungo diverse arterie del centro storico e delle frazioni di Orvieto</w:t>
      </w:r>
      <w:r>
        <w:rPr>
          <w:rFonts w:ascii="Times New Roman" w:hAnsi="Times New Roman" w:cs="Times New Roman"/>
        </w:rPr>
        <w:t>;</w:t>
      </w:r>
    </w:p>
    <w:p w:rsidR="00AE19A3" w:rsidRDefault="00AE19A3" w:rsidP="00AE19A3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durante il c</w:t>
      </w:r>
      <w:r w:rsidRPr="00AE19A3">
        <w:rPr>
          <w:rFonts w:ascii="Times New Roman" w:hAnsi="Times New Roman" w:cs="Times New Roman"/>
        </w:rPr>
        <w:t>onfronto pubblico svolto</w:t>
      </w:r>
      <w:r>
        <w:rPr>
          <w:rFonts w:ascii="Times New Roman" w:hAnsi="Times New Roman" w:cs="Times New Roman"/>
        </w:rPr>
        <w:t>si</w:t>
      </w:r>
      <w:r w:rsidRPr="00AE19A3">
        <w:rPr>
          <w:rFonts w:ascii="Times New Roman" w:hAnsi="Times New Roman" w:cs="Times New Roman"/>
        </w:rPr>
        <w:t xml:space="preserve"> </w:t>
      </w:r>
      <w:r w:rsidR="00400702">
        <w:rPr>
          <w:rFonts w:ascii="Times New Roman" w:hAnsi="Times New Roman" w:cs="Times New Roman"/>
        </w:rPr>
        <w:t>nel</w:t>
      </w:r>
      <w:r w:rsidRPr="00AE19A3">
        <w:rPr>
          <w:rFonts w:ascii="Times New Roman" w:hAnsi="Times New Roman" w:cs="Times New Roman"/>
        </w:rPr>
        <w:t xml:space="preserve">l’assemblea </w:t>
      </w:r>
      <w:r w:rsidR="00400702">
        <w:rPr>
          <w:rFonts w:ascii="Times New Roman" w:hAnsi="Times New Roman" w:cs="Times New Roman"/>
        </w:rPr>
        <w:t xml:space="preserve">cittadina </w:t>
      </w:r>
      <w:r w:rsidRPr="00AE19A3">
        <w:rPr>
          <w:rFonts w:ascii="Times New Roman" w:hAnsi="Times New Roman" w:cs="Times New Roman"/>
        </w:rPr>
        <w:t>dedicata al tema di Via Postierla, uno dei tratti più critici del centro storico</w:t>
      </w:r>
      <w:r>
        <w:rPr>
          <w:rFonts w:ascii="Times New Roman" w:hAnsi="Times New Roman" w:cs="Times New Roman"/>
        </w:rPr>
        <w:t xml:space="preserve">, sono state </w:t>
      </w:r>
      <w:r w:rsidRPr="00AE19A3">
        <w:rPr>
          <w:rFonts w:ascii="Times New Roman" w:hAnsi="Times New Roman" w:cs="Times New Roman"/>
        </w:rPr>
        <w:t>raccolt</w:t>
      </w:r>
      <w:r>
        <w:rPr>
          <w:rFonts w:ascii="Times New Roman" w:hAnsi="Times New Roman" w:cs="Times New Roman"/>
        </w:rPr>
        <w:t>e</w:t>
      </w:r>
      <w:r w:rsidRPr="00AE19A3">
        <w:rPr>
          <w:rFonts w:ascii="Times New Roman" w:hAnsi="Times New Roman" w:cs="Times New Roman"/>
        </w:rPr>
        <w:t xml:space="preserve"> numerose osservazioni, testimonianze e proposte da parte dei residenti, successivamente sintetizzate in un documento consegnato all’assessore competente</w:t>
      </w:r>
      <w:r>
        <w:rPr>
          <w:rFonts w:ascii="Times New Roman" w:hAnsi="Times New Roman" w:cs="Times New Roman"/>
        </w:rPr>
        <w:t xml:space="preserve"> il quale ha poi </w:t>
      </w:r>
      <w:r w:rsidRPr="00AE19A3">
        <w:rPr>
          <w:rFonts w:ascii="Times New Roman" w:hAnsi="Times New Roman" w:cs="Times New Roman"/>
        </w:rPr>
        <w:t xml:space="preserve">assicurato l’installazione di un semaforo pedonale all’incrocio tra Via Postierla e Via Stefano Porcari per consentire l’attraversamento in sicurezza e </w:t>
      </w:r>
      <w:r w:rsidR="00400702">
        <w:rPr>
          <w:rFonts w:ascii="Times New Roman" w:hAnsi="Times New Roman" w:cs="Times New Roman"/>
        </w:rPr>
        <w:t xml:space="preserve">il </w:t>
      </w:r>
      <w:r w:rsidRPr="00AE19A3">
        <w:rPr>
          <w:rFonts w:ascii="Times New Roman" w:hAnsi="Times New Roman" w:cs="Times New Roman"/>
        </w:rPr>
        <w:t>rallenta</w:t>
      </w:r>
      <w:r w:rsidR="00400702">
        <w:rPr>
          <w:rFonts w:ascii="Times New Roman" w:hAnsi="Times New Roman" w:cs="Times New Roman"/>
        </w:rPr>
        <w:t>mento de</w:t>
      </w:r>
      <w:r w:rsidRPr="00AE19A3">
        <w:rPr>
          <w:rFonts w:ascii="Times New Roman" w:hAnsi="Times New Roman" w:cs="Times New Roman"/>
        </w:rPr>
        <w:t>i veicoli in transito</w:t>
      </w:r>
      <w:r>
        <w:rPr>
          <w:rFonts w:ascii="Times New Roman" w:hAnsi="Times New Roman" w:cs="Times New Roman"/>
        </w:rPr>
        <w:t>;</w:t>
      </w:r>
    </w:p>
    <w:p w:rsidR="00AE19A3" w:rsidRPr="00AE19A3" w:rsidRDefault="00AE19A3" w:rsidP="00AE19A3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E19A3">
        <w:rPr>
          <w:rFonts w:ascii="Times New Roman" w:hAnsi="Times New Roman" w:cs="Times New Roman"/>
        </w:rPr>
        <w:t xml:space="preserve">’Amministrazione, pochi giorni fa, ha confermato pubblicamente che i lavori </w:t>
      </w:r>
      <w:r w:rsidR="00400702">
        <w:rPr>
          <w:rFonts w:ascii="Times New Roman" w:hAnsi="Times New Roman" w:cs="Times New Roman"/>
        </w:rPr>
        <w:t xml:space="preserve">per installare il semaforo </w:t>
      </w:r>
      <w:r w:rsidRPr="00AE19A3">
        <w:rPr>
          <w:rFonts w:ascii="Times New Roman" w:hAnsi="Times New Roman" w:cs="Times New Roman"/>
        </w:rPr>
        <w:t>inizieranno nel mese di gennaio a seguito dell’approvazione del progetto da parte della Soprintendenza</w:t>
      </w:r>
      <w:r>
        <w:rPr>
          <w:rFonts w:ascii="Times New Roman" w:hAnsi="Times New Roman" w:cs="Times New Roman"/>
        </w:rPr>
        <w:t>;</w:t>
      </w:r>
    </w:p>
    <w:p w:rsidR="00AE19A3" w:rsidRPr="00AE19A3" w:rsidRDefault="00AE19A3" w:rsidP="00AE19A3">
      <w:pPr>
        <w:spacing w:before="240" w:after="240"/>
        <w:jc w:val="both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permangono</w:t>
      </w:r>
      <w:r>
        <w:rPr>
          <w:rFonts w:ascii="Times New Roman" w:hAnsi="Times New Roman" w:cs="Times New Roman"/>
        </w:rPr>
        <w:t>, tuttavia,</w:t>
      </w:r>
      <w:r w:rsidRPr="00AE19A3">
        <w:rPr>
          <w:rFonts w:ascii="Times New Roman" w:hAnsi="Times New Roman" w:cs="Times New Roman"/>
        </w:rPr>
        <w:t xml:space="preserve"> irrisolte altre criticità strutturali, più volte evidenziate dai residenti: la sosta selvaggia, in particolare nei pressi dell’edificio della ASL; l’alto volume di traffico veicolare in corrispondenza dell’inizio e del termine delle lezioni scolastiche; la scarsa percezione di sicurezza per pedoni e famiglie che transitano quotidianamente nell’area</w:t>
      </w:r>
      <w:r>
        <w:rPr>
          <w:rFonts w:ascii="Times New Roman" w:hAnsi="Times New Roman" w:cs="Times New Roman"/>
        </w:rPr>
        <w:t>;</w:t>
      </w:r>
    </w:p>
    <w:p w:rsidR="00AE19A3" w:rsidRPr="00AE19A3" w:rsidRDefault="00AE19A3" w:rsidP="00AE19A3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E19A3">
        <w:rPr>
          <w:rFonts w:ascii="Times New Roman" w:hAnsi="Times New Roman" w:cs="Times New Roman"/>
        </w:rPr>
        <w:t>arallelamente, numerose segnalazioni sono giunte da cittadini e comitati riguardo ad altre arterie del territorio comunale. Oltre a Via Postierla, risultano</w:t>
      </w:r>
      <w:r>
        <w:rPr>
          <w:rFonts w:ascii="Times New Roman" w:hAnsi="Times New Roman" w:cs="Times New Roman"/>
        </w:rPr>
        <w:t>, infatti,</w:t>
      </w:r>
      <w:r w:rsidRPr="00AE19A3">
        <w:rPr>
          <w:rFonts w:ascii="Times New Roman" w:hAnsi="Times New Roman" w:cs="Times New Roman"/>
        </w:rPr>
        <w:t xml:space="preserve"> particolarmente critiche — per velocità eccessiva, sosta irregolare, scarsa illuminazione e pericoli per i pedoni — strade come:</w:t>
      </w:r>
    </w:p>
    <w:p w:rsidR="00AE19A3" w:rsidRPr="00AE19A3" w:rsidRDefault="00AE19A3" w:rsidP="00AE19A3">
      <w:pPr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Via della Pace</w:t>
      </w:r>
    </w:p>
    <w:p w:rsidR="00AE19A3" w:rsidRPr="00AE19A3" w:rsidRDefault="00AE19A3" w:rsidP="00AE19A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Via Pecorelli</w:t>
      </w:r>
    </w:p>
    <w:p w:rsidR="00AE19A3" w:rsidRPr="00AE19A3" w:rsidRDefault="00AE19A3" w:rsidP="00AE19A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Via Arno</w:t>
      </w:r>
    </w:p>
    <w:p w:rsidR="00AE19A3" w:rsidRPr="00AE19A3" w:rsidRDefault="00AE19A3" w:rsidP="00AE19A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Via Angelo Costanzi</w:t>
      </w:r>
    </w:p>
    <w:p w:rsidR="00AE19A3" w:rsidRPr="00AE19A3" w:rsidRDefault="00AE19A3" w:rsidP="00AE19A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Strada Provinciale 101 (altezza Ponte di Ferro)</w:t>
      </w:r>
    </w:p>
    <w:p w:rsidR="00AE19A3" w:rsidRPr="00AE19A3" w:rsidRDefault="00AE19A3" w:rsidP="00AE19A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Via dei Tigli</w:t>
      </w:r>
    </w:p>
    <w:p w:rsidR="00AE19A3" w:rsidRPr="00AE19A3" w:rsidRDefault="00AE19A3" w:rsidP="00AE19A3">
      <w:pPr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</w:rPr>
      </w:pPr>
      <w:r w:rsidRPr="00AE19A3">
        <w:rPr>
          <w:rFonts w:ascii="Times New Roman" w:hAnsi="Times New Roman" w:cs="Times New Roman"/>
        </w:rPr>
        <w:t>Strada Regionale 79 Bis (altezza Colonnetta di Prodo)</w:t>
      </w:r>
    </w:p>
    <w:p w:rsidR="00AE19A3" w:rsidRDefault="00CD47DD" w:rsidP="00AE19A3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AE19A3" w:rsidRPr="00AE19A3">
        <w:rPr>
          <w:rFonts w:ascii="Times New Roman" w:hAnsi="Times New Roman" w:cs="Times New Roman"/>
        </w:rPr>
        <w:t xml:space="preserve"> </w:t>
      </w:r>
      <w:r w:rsidR="00AE19A3" w:rsidRPr="00400702">
        <w:rPr>
          <w:rFonts w:ascii="Times New Roman" w:hAnsi="Times New Roman" w:cs="Times New Roman"/>
        </w:rPr>
        <w:t>queste si aggiungono molti altri tratti che presentano problematiche analoghe, confermando la necessità di affrontare il tema con una strategia complessiva e non mediante interventi isolati, in grado, sì, di arginare alcune criticità, ma non di risolvere le problematiche nella loro totalità</w:t>
      </w:r>
      <w:r>
        <w:rPr>
          <w:rFonts w:ascii="Times New Roman" w:hAnsi="Times New Roman" w:cs="Times New Roman"/>
        </w:rPr>
        <w:t>;</w:t>
      </w:r>
    </w:p>
    <w:p w:rsidR="00CD47DD" w:rsidRPr="00400702" w:rsidRDefault="00CD47DD" w:rsidP="00AE19A3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recente l’associazione NOVA ha ben riepilogato le suddette criticità intervenendo anche attraverso un comunicato stampa da cui ha preso le mosse la presente </w:t>
      </w:r>
      <w:r w:rsidR="00D7698B">
        <w:rPr>
          <w:rFonts w:ascii="Times New Roman" w:hAnsi="Times New Roman" w:cs="Times New Roman"/>
        </w:rPr>
        <w:t>interrogazio</w:t>
      </w:r>
      <w:r>
        <w:rPr>
          <w:rFonts w:ascii="Times New Roman" w:hAnsi="Times New Roman" w:cs="Times New Roman"/>
        </w:rPr>
        <w:t xml:space="preserve">ne. </w:t>
      </w:r>
    </w:p>
    <w:p w:rsidR="00246A2A" w:rsidRPr="00AE19A3" w:rsidRDefault="006F142F" w:rsidP="0035228B">
      <w:pPr>
        <w:pStyle w:val="NormaleWeb"/>
        <w:jc w:val="center"/>
        <w:rPr>
          <w:rStyle w:val="Enfasigrassetto"/>
          <w:rFonts w:eastAsiaTheme="majorEastAsia"/>
          <w:b w:val="0"/>
          <w:bCs w:val="0"/>
        </w:rPr>
      </w:pPr>
      <w:bookmarkStart w:id="0" w:name="_4zb7m61zoemu"/>
      <w:bookmarkEnd w:id="0"/>
      <w:r w:rsidRPr="00AE19A3">
        <w:t xml:space="preserve">Quanto premesso, </w:t>
      </w:r>
      <w:r w:rsidR="00BF6D2D">
        <w:t>si chiede</w:t>
      </w:r>
    </w:p>
    <w:p w:rsidR="00400702" w:rsidRPr="00400702" w:rsidRDefault="00BF6D2D" w:rsidP="00BF6D2D">
      <w:pPr>
        <w:pStyle w:val="NormaleWeb"/>
        <w:jc w:val="both"/>
        <w:rPr>
          <w:rFonts w:eastAsia="Arial"/>
        </w:rPr>
      </w:pPr>
      <w:r>
        <w:rPr>
          <w:rStyle w:val="Enfasigrassetto"/>
          <w:rFonts w:eastAsiaTheme="majorEastAsia"/>
          <w:b w:val="0"/>
          <w:bCs w:val="0"/>
        </w:rPr>
        <w:t>al</w:t>
      </w:r>
      <w:r w:rsidR="00400702">
        <w:rPr>
          <w:rStyle w:val="Enfasigrassetto"/>
          <w:rFonts w:eastAsiaTheme="majorEastAsia"/>
          <w:b w:val="0"/>
          <w:bCs w:val="0"/>
        </w:rPr>
        <w:t>la</w:t>
      </w:r>
      <w:r w:rsidR="00DD3377" w:rsidRPr="00AE19A3">
        <w:rPr>
          <w:rStyle w:val="Enfasigrassetto"/>
          <w:rFonts w:eastAsiaTheme="majorEastAsia"/>
          <w:b w:val="0"/>
          <w:bCs w:val="0"/>
        </w:rPr>
        <w:t xml:space="preserve"> Sindac</w:t>
      </w:r>
      <w:r w:rsidR="00400702">
        <w:rPr>
          <w:rStyle w:val="Enfasigrassetto"/>
          <w:rFonts w:eastAsiaTheme="majorEastAsia"/>
          <w:b w:val="0"/>
          <w:bCs w:val="0"/>
        </w:rPr>
        <w:t xml:space="preserve">a e </w:t>
      </w:r>
      <w:r>
        <w:rPr>
          <w:rStyle w:val="Enfasigrassetto"/>
          <w:rFonts w:eastAsiaTheme="majorEastAsia"/>
          <w:b w:val="0"/>
          <w:bCs w:val="0"/>
        </w:rPr>
        <w:t>al</w:t>
      </w:r>
      <w:r w:rsidR="00400702">
        <w:rPr>
          <w:rStyle w:val="Enfasigrassetto"/>
          <w:rFonts w:eastAsiaTheme="majorEastAsia"/>
          <w:b w:val="0"/>
          <w:bCs w:val="0"/>
        </w:rPr>
        <w:t>la Giunta</w:t>
      </w:r>
      <w:r w:rsidR="00DD3377" w:rsidRPr="00AE19A3">
        <w:rPr>
          <w:rStyle w:val="Enfasigrassetto"/>
          <w:rFonts w:eastAsiaTheme="majorEastAsia"/>
          <w:b w:val="0"/>
          <w:bCs w:val="0"/>
        </w:rPr>
        <w:t xml:space="preserve"> del Comune di Orvieto</w:t>
      </w:r>
      <w:r>
        <w:rPr>
          <w:rStyle w:val="Enfasigrassetto"/>
          <w:rFonts w:eastAsiaTheme="majorEastAsia"/>
          <w:b w:val="0"/>
          <w:bCs w:val="0"/>
        </w:rPr>
        <w:t xml:space="preserve"> se intendono </w:t>
      </w:r>
      <w:r w:rsidR="00400702">
        <w:rPr>
          <w:rFonts w:eastAsia="Arial"/>
        </w:rPr>
        <w:t xml:space="preserve">porre in essere </w:t>
      </w:r>
      <w:r w:rsidR="00400702" w:rsidRPr="00400702">
        <w:rPr>
          <w:rFonts w:eastAsia="Arial"/>
        </w:rPr>
        <w:t xml:space="preserve">misure strutturali, coordinate e condivise </w:t>
      </w:r>
      <w:r w:rsidR="00400702">
        <w:rPr>
          <w:rFonts w:eastAsia="Arial"/>
        </w:rPr>
        <w:t xml:space="preserve">per </w:t>
      </w:r>
      <w:r w:rsidR="00400702" w:rsidRPr="00400702">
        <w:rPr>
          <w:rFonts w:eastAsia="Arial"/>
        </w:rPr>
        <w:t xml:space="preserve">avviare </w:t>
      </w:r>
      <w:r w:rsidR="00400702" w:rsidRPr="00400702">
        <w:t>un programma chiaro di interventi, con particolare attenzione a:</w:t>
      </w:r>
    </w:p>
    <w:p w:rsidR="00400702" w:rsidRPr="00400702" w:rsidRDefault="00400702" w:rsidP="00400702">
      <w:pPr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vere Zone 30, progettate con adeguati interventi infrastrutturali;</w:t>
      </w:r>
    </w:p>
    <w:p w:rsidR="00400702" w:rsidRPr="00400702" w:rsidRDefault="00400702" w:rsidP="00400702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potenziamento dell’illuminazione pubblica nei punti critici;</w:t>
      </w:r>
    </w:p>
    <w:p w:rsidR="00400702" w:rsidRPr="00400702" w:rsidRDefault="00400702" w:rsidP="00400702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miglioramento della segnaletica orizzontale e degli attraversamenti pedonali;</w:t>
      </w:r>
    </w:p>
    <w:p w:rsidR="00400702" w:rsidRPr="00400702" w:rsidRDefault="00400702" w:rsidP="00400702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installazione di autovelox o rilevatori di velocità;</w:t>
      </w:r>
    </w:p>
    <w:p w:rsidR="00400702" w:rsidRPr="00400702" w:rsidRDefault="00400702" w:rsidP="00400702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collocazione di dissuasori fisici, come cuscini berlinesi o restringimenti;</w:t>
      </w:r>
    </w:p>
    <w:p w:rsidR="00400702" w:rsidRPr="00400702" w:rsidRDefault="00400702" w:rsidP="00400702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creazione di strade scolastiche per tutelare studenti, genitori e personale scolastico;</w:t>
      </w:r>
    </w:p>
    <w:p w:rsidR="00400702" w:rsidRPr="00400702" w:rsidRDefault="00400702" w:rsidP="00400702">
      <w:pPr>
        <w:numPr>
          <w:ilvl w:val="0"/>
          <w:numId w:val="3"/>
        </w:numPr>
        <w:spacing w:after="240" w:line="276" w:lineRule="auto"/>
        <w:rPr>
          <w:rFonts w:ascii="Times New Roman" w:hAnsi="Times New Roman" w:cs="Times New Roman"/>
        </w:rPr>
      </w:pPr>
      <w:r w:rsidRPr="00400702">
        <w:rPr>
          <w:rFonts w:ascii="Times New Roman" w:hAnsi="Times New Roman" w:cs="Times New Roman"/>
        </w:rPr>
        <w:t>riattivazione del Pedibus, fondamentale per ridurre il traffico in prossimità delle scuole e promuovere una mobilità sostenibile e attiva.</w:t>
      </w:r>
    </w:p>
    <w:p w:rsidR="00813DF8" w:rsidRPr="00AE19A3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 w:rsidRPr="00AE19A3">
        <w:rPr>
          <w:color w:val="3F3F3F"/>
        </w:rPr>
        <w:t>Cristina Croce</w:t>
      </w:r>
    </w:p>
    <w:p w:rsidR="00813DF8" w:rsidRPr="00AE19A3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 w:rsidRPr="00AE19A3">
        <w:rPr>
          <w:color w:val="3F3F3F"/>
        </w:rPr>
        <w:t>Federico Giovannini</w:t>
      </w:r>
    </w:p>
    <w:p w:rsidR="00813DF8" w:rsidRPr="00AE19A3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 w:rsidRPr="00AE19A3">
        <w:rPr>
          <w:color w:val="3F3F3F"/>
        </w:rPr>
        <w:t>Daniele Di Loreto</w:t>
      </w:r>
    </w:p>
    <w:p w:rsidR="00813DF8" w:rsidRPr="00AE19A3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 w:rsidRPr="00AE19A3">
        <w:rPr>
          <w:color w:val="3F3F3F"/>
        </w:rPr>
        <w:t xml:space="preserve">Roberta </w:t>
      </w:r>
      <w:r w:rsidR="002D1AFF" w:rsidRPr="00AE19A3">
        <w:rPr>
          <w:color w:val="3F3F3F"/>
        </w:rPr>
        <w:t>P</w:t>
      </w:r>
      <w:r w:rsidRPr="00AE19A3">
        <w:rPr>
          <w:color w:val="3F3F3F"/>
        </w:rPr>
        <w:t>alazzetti</w:t>
      </w:r>
    </w:p>
    <w:p w:rsidR="00813DF8" w:rsidRDefault="00813DF8" w:rsidP="00813DF8">
      <w:pPr>
        <w:pStyle w:val="NormaleWeb"/>
        <w:shd w:val="clear" w:color="auto" w:fill="FFFFFF"/>
        <w:jc w:val="both"/>
        <w:rPr>
          <w:color w:val="3F3F3F"/>
        </w:rPr>
      </w:pPr>
      <w:r w:rsidRPr="00AE19A3">
        <w:rPr>
          <w:color w:val="3F3F3F"/>
        </w:rPr>
        <w:t>Maur</w:t>
      </w:r>
      <w:r w:rsidR="00400702">
        <w:rPr>
          <w:color w:val="3F3F3F"/>
        </w:rPr>
        <w:t>o</w:t>
      </w:r>
      <w:r w:rsidRPr="00AE19A3">
        <w:rPr>
          <w:color w:val="3F3F3F"/>
        </w:rPr>
        <w:t xml:space="preserve"> Caiello </w:t>
      </w:r>
    </w:p>
    <w:p w:rsidR="00400702" w:rsidRPr="00AE19A3" w:rsidRDefault="00400702" w:rsidP="00400702">
      <w:pPr>
        <w:pStyle w:val="NormaleWeb"/>
        <w:shd w:val="clear" w:color="auto" w:fill="FFFFFF"/>
        <w:jc w:val="both"/>
        <w:rPr>
          <w:color w:val="3F3F3F"/>
        </w:rPr>
      </w:pPr>
      <w:r w:rsidRPr="00AE19A3">
        <w:rPr>
          <w:color w:val="3F3F3F"/>
        </w:rPr>
        <w:t>Stefano Biagioli</w:t>
      </w:r>
    </w:p>
    <w:p w:rsidR="00400702" w:rsidRDefault="00400702" w:rsidP="00813DF8">
      <w:pPr>
        <w:pStyle w:val="NormaleWeb"/>
        <w:shd w:val="clear" w:color="auto" w:fill="FFFFFF"/>
        <w:jc w:val="both"/>
        <w:rPr>
          <w:color w:val="3F3F3F"/>
        </w:rPr>
      </w:pPr>
    </w:p>
    <w:p w:rsidR="00400702" w:rsidRPr="00AE19A3" w:rsidRDefault="00400702" w:rsidP="00813DF8">
      <w:pPr>
        <w:pStyle w:val="NormaleWeb"/>
        <w:shd w:val="clear" w:color="auto" w:fill="FFFFFF"/>
        <w:jc w:val="both"/>
        <w:rPr>
          <w:color w:val="3F3F3F"/>
        </w:rPr>
      </w:pPr>
    </w:p>
    <w:p w:rsidR="006B6663" w:rsidRPr="00AE19A3" w:rsidRDefault="006B6663" w:rsidP="0035228B">
      <w:pPr>
        <w:pStyle w:val="NormaleWeb"/>
        <w:jc w:val="both"/>
      </w:pPr>
    </w:p>
    <w:sectPr w:rsidR="006B6663" w:rsidRPr="00AE19A3" w:rsidSect="00CD25B9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CF1"/>
    <w:multiLevelType w:val="multilevel"/>
    <w:tmpl w:val="A974543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EC37AE8"/>
    <w:multiLevelType w:val="hybridMultilevel"/>
    <w:tmpl w:val="145A1718"/>
    <w:lvl w:ilvl="0" w:tplc="156C4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348D3"/>
    <w:multiLevelType w:val="multilevel"/>
    <w:tmpl w:val="E4AA13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25B9"/>
    <w:rsid w:val="00033C1C"/>
    <w:rsid w:val="00112955"/>
    <w:rsid w:val="00224D50"/>
    <w:rsid w:val="00243778"/>
    <w:rsid w:val="00246A2A"/>
    <w:rsid w:val="002D1AFF"/>
    <w:rsid w:val="0035228B"/>
    <w:rsid w:val="00400702"/>
    <w:rsid w:val="004348AC"/>
    <w:rsid w:val="004C08F2"/>
    <w:rsid w:val="0050259B"/>
    <w:rsid w:val="005377A2"/>
    <w:rsid w:val="005E3576"/>
    <w:rsid w:val="005F35F2"/>
    <w:rsid w:val="00653907"/>
    <w:rsid w:val="00695982"/>
    <w:rsid w:val="006B6663"/>
    <w:rsid w:val="006F142F"/>
    <w:rsid w:val="00813DF8"/>
    <w:rsid w:val="00A9300F"/>
    <w:rsid w:val="00AE19A3"/>
    <w:rsid w:val="00B44BFC"/>
    <w:rsid w:val="00BA3F3B"/>
    <w:rsid w:val="00BF6D2D"/>
    <w:rsid w:val="00CD25B9"/>
    <w:rsid w:val="00CD47DD"/>
    <w:rsid w:val="00D7698B"/>
    <w:rsid w:val="00D830C7"/>
    <w:rsid w:val="00D97225"/>
    <w:rsid w:val="00DB3527"/>
    <w:rsid w:val="00DD3377"/>
    <w:rsid w:val="00E936D9"/>
    <w:rsid w:val="00F538A4"/>
    <w:rsid w:val="00FD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3C1C"/>
  </w:style>
  <w:style w:type="paragraph" w:styleId="Titolo1">
    <w:name w:val="heading 1"/>
    <w:basedOn w:val="Normale"/>
    <w:next w:val="Normale"/>
    <w:link w:val="Titolo1Carattere"/>
    <w:uiPriority w:val="9"/>
    <w:qFormat/>
    <w:rsid w:val="00CD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5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5B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D25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CD25B9"/>
    <w:rPr>
      <w:b/>
      <w:bCs/>
    </w:rPr>
  </w:style>
  <w:style w:type="character" w:styleId="Enfasicorsivo">
    <w:name w:val="Emphasis"/>
    <w:basedOn w:val="Carpredefinitoparagrafo"/>
    <w:uiPriority w:val="20"/>
    <w:qFormat/>
    <w:rsid w:val="00DD3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Considerato che: </vt:lpstr>
      <vt:lpstr>    Sono necessarie misure strutturali, coordinate e condivise per cui il Comune dev</vt:lpstr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tarparelli</dc:creator>
  <cp:lastModifiedBy>VOLPI</cp:lastModifiedBy>
  <cp:revision>2</cp:revision>
  <cp:lastPrinted>2025-07-21T16:44:00Z</cp:lastPrinted>
  <dcterms:created xsi:type="dcterms:W3CDTF">2026-01-19T07:15:00Z</dcterms:created>
  <dcterms:modified xsi:type="dcterms:W3CDTF">2026-01-19T07:15:00Z</dcterms:modified>
</cp:coreProperties>
</file>